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BE" w:rsidRPr="00496C1B" w:rsidRDefault="001407BE" w:rsidP="001407BE">
      <w:pPr>
        <w:jc w:val="center"/>
        <w:rPr>
          <w:b/>
          <w:bCs/>
          <w:i/>
          <w:color w:val="5F5F5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C1B">
        <w:rPr>
          <w:b/>
          <w:bCs/>
          <w:i/>
          <w:color w:val="5F5F5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OŠ ĐAKOVAČKI SELCI</w:t>
      </w:r>
    </w:p>
    <w:p w:rsidR="001407BE" w:rsidRPr="00496C1B" w:rsidRDefault="001407BE" w:rsidP="001407BE">
      <w:pPr>
        <w:pStyle w:val="Naslov1"/>
        <w:rPr>
          <w:b/>
          <w:bCs/>
          <w:iCs w:val="0"/>
          <w:color w:val="5F5F5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C1B">
        <w:rPr>
          <w:b/>
          <w:bCs/>
          <w:iCs w:val="0"/>
          <w:color w:val="5F5F5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31 400 Đakovo,  Selci Đakovački, </w:t>
      </w:r>
      <w:proofErr w:type="spellStart"/>
      <w:r w:rsidRPr="00496C1B">
        <w:rPr>
          <w:b/>
          <w:bCs/>
          <w:iCs w:val="0"/>
          <w:color w:val="5F5F5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B.J.Jelačića</w:t>
      </w:r>
      <w:proofErr w:type="spellEnd"/>
      <w:r w:rsidRPr="00496C1B">
        <w:rPr>
          <w:b/>
          <w:bCs/>
          <w:iCs w:val="0"/>
          <w:color w:val="5F5F5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9  ·  MB 03011135  OIB 35 015 122 830</w:t>
      </w:r>
    </w:p>
    <w:p w:rsidR="001407BE" w:rsidRPr="00496C1B" w:rsidRDefault="001407BE" w:rsidP="001407BE">
      <w:pPr>
        <w:jc w:val="center"/>
        <w:rPr>
          <w:b/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C1B">
        <w:rPr>
          <w:b/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031/832-005, 031/832-491;  fax. 031/832-137</w:t>
      </w:r>
    </w:p>
    <w:p w:rsidR="001407BE" w:rsidRPr="00496C1B" w:rsidRDefault="00396918" w:rsidP="001407BE">
      <w:pPr>
        <w:pBdr>
          <w:bottom w:val="single" w:sz="12" w:space="1" w:color="auto"/>
        </w:pBdr>
        <w:jc w:val="center"/>
        <w:rPr>
          <w:b/>
          <w:i/>
          <w:color w:val="5F5F5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olor w:val="5F5F5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IBAN: HR2423600001800014000</w:t>
      </w:r>
    </w:p>
    <w:p w:rsidR="001407BE" w:rsidRPr="00DE3D4D" w:rsidRDefault="001407BE" w:rsidP="001407BE">
      <w:pPr>
        <w:rPr>
          <w:sz w:val="28"/>
          <w:szCs w:val="28"/>
        </w:rPr>
      </w:pPr>
      <w:r w:rsidRPr="00DE3D4D">
        <w:rPr>
          <w:sz w:val="28"/>
          <w:szCs w:val="28"/>
        </w:rPr>
        <w:t xml:space="preserve">KLASA: </w:t>
      </w:r>
      <w:r w:rsidR="006F7777">
        <w:rPr>
          <w:sz w:val="28"/>
          <w:szCs w:val="28"/>
        </w:rPr>
        <w:t>372-09</w:t>
      </w:r>
      <w:r>
        <w:rPr>
          <w:sz w:val="28"/>
          <w:szCs w:val="28"/>
        </w:rPr>
        <w:t>/2</w:t>
      </w:r>
      <w:r w:rsidR="006F7777">
        <w:rPr>
          <w:sz w:val="28"/>
          <w:szCs w:val="28"/>
        </w:rPr>
        <w:t>3</w:t>
      </w:r>
      <w:r>
        <w:rPr>
          <w:sz w:val="28"/>
          <w:szCs w:val="28"/>
        </w:rPr>
        <w:t>-02/01</w:t>
      </w:r>
    </w:p>
    <w:p w:rsidR="001407BE" w:rsidRPr="00DE3D4D" w:rsidRDefault="001407BE" w:rsidP="001407BE">
      <w:pPr>
        <w:rPr>
          <w:sz w:val="28"/>
          <w:szCs w:val="28"/>
        </w:rPr>
      </w:pPr>
      <w:r w:rsidRPr="00DE3D4D">
        <w:rPr>
          <w:sz w:val="28"/>
          <w:szCs w:val="28"/>
        </w:rPr>
        <w:t>URBROJ: 2121-16-</w:t>
      </w:r>
      <w:r>
        <w:rPr>
          <w:sz w:val="28"/>
          <w:szCs w:val="28"/>
        </w:rPr>
        <w:t>2</w:t>
      </w:r>
      <w:r w:rsidR="006F7777">
        <w:rPr>
          <w:sz w:val="28"/>
          <w:szCs w:val="28"/>
        </w:rPr>
        <w:t>3</w:t>
      </w:r>
      <w:r w:rsidRPr="00DE3D4D">
        <w:rPr>
          <w:sz w:val="28"/>
          <w:szCs w:val="28"/>
        </w:rPr>
        <w:t>-1</w:t>
      </w:r>
      <w:bookmarkStart w:id="0" w:name="_GoBack"/>
      <w:bookmarkEnd w:id="0"/>
    </w:p>
    <w:p w:rsidR="00B06E20" w:rsidRDefault="001407BE" w:rsidP="00AE4FD2">
      <w:r w:rsidRPr="001407BE">
        <w:t xml:space="preserve">U Selcima Đak., </w:t>
      </w:r>
      <w:r w:rsidR="006F7777">
        <w:t>23.10.</w:t>
      </w:r>
      <w:r w:rsidRPr="001407BE">
        <w:t>202</w:t>
      </w:r>
      <w:r w:rsidR="006F7777">
        <w:t>3</w:t>
      </w:r>
      <w:r w:rsidRPr="001407BE">
        <w:rPr>
          <w:b/>
        </w:rPr>
        <w:t>.</w:t>
      </w:r>
      <w:r w:rsidR="00904173" w:rsidRPr="001407BE">
        <w:tab/>
      </w:r>
    </w:p>
    <w:p w:rsidR="001407BE" w:rsidRPr="001407BE" w:rsidRDefault="001407BE" w:rsidP="00AE4FD2"/>
    <w:p w:rsidR="00F318C8" w:rsidRDefault="00B06E20" w:rsidP="00621FC2">
      <w:pPr>
        <w:spacing w:line="276" w:lineRule="auto"/>
      </w:pPr>
      <w:r w:rsidRPr="007F43A2">
        <w:t xml:space="preserve">Na </w:t>
      </w:r>
      <w:r w:rsidR="007F43A2" w:rsidRPr="007F43A2">
        <w:t xml:space="preserve">temelju </w:t>
      </w:r>
      <w:r w:rsidR="00F318C8">
        <w:t>Odluke o cijeni term</w:t>
      </w:r>
      <w:r w:rsidR="00516086">
        <w:t xml:space="preserve">ina najma sportske dvorane od </w:t>
      </w:r>
      <w:r w:rsidR="006F7777">
        <w:t>20. listopada</w:t>
      </w:r>
      <w:r w:rsidR="001407BE">
        <w:t xml:space="preserve"> 202</w:t>
      </w:r>
      <w:r w:rsidR="006F7777">
        <w:t>3</w:t>
      </w:r>
      <w:r w:rsidR="00F318C8">
        <w:t>.</w:t>
      </w:r>
      <w:r w:rsidR="001407BE">
        <w:t xml:space="preserve"> </w:t>
      </w:r>
      <w:r w:rsidR="00F318C8">
        <w:t xml:space="preserve">godine </w:t>
      </w:r>
    </w:p>
    <w:p w:rsidR="00B06E20" w:rsidRPr="007F43A2" w:rsidRDefault="00F318C8" w:rsidP="00621FC2">
      <w:pPr>
        <w:spacing w:line="276" w:lineRule="auto"/>
      </w:pPr>
      <w:r>
        <w:t>Osnovna škola</w:t>
      </w:r>
      <w:r w:rsidR="00B06E20" w:rsidRPr="007F43A2">
        <w:t xml:space="preserve"> </w:t>
      </w:r>
      <w:r w:rsidR="001407BE">
        <w:t>Đakovački Selci, Selci Đakovački</w:t>
      </w:r>
      <w:r>
        <w:t xml:space="preserve"> zastup</w:t>
      </w:r>
      <w:r w:rsidR="006350E6">
        <w:t xml:space="preserve">ana po ravnateljici škole </w:t>
      </w:r>
      <w:r w:rsidR="001407BE">
        <w:t>Nadi Denić</w:t>
      </w:r>
      <w:r>
        <w:t xml:space="preserve"> objavljuje </w:t>
      </w:r>
    </w:p>
    <w:p w:rsidR="00B06E20" w:rsidRPr="007F6AB5" w:rsidRDefault="00B06E20" w:rsidP="00621FC2">
      <w:pPr>
        <w:spacing w:line="276" w:lineRule="auto"/>
        <w:rPr>
          <w:b/>
        </w:rPr>
      </w:pPr>
    </w:p>
    <w:p w:rsidR="007F6AB5" w:rsidRDefault="007F6AB5" w:rsidP="00621FC2">
      <w:pPr>
        <w:spacing w:line="276" w:lineRule="auto"/>
        <w:jc w:val="center"/>
        <w:rPr>
          <w:b/>
        </w:rPr>
      </w:pPr>
      <w:r w:rsidRPr="007F6AB5">
        <w:rPr>
          <w:b/>
        </w:rPr>
        <w:t>JAVNI POZIV</w:t>
      </w:r>
    </w:p>
    <w:p w:rsidR="007F6AB5" w:rsidRDefault="007F6AB5" w:rsidP="00621FC2">
      <w:pPr>
        <w:spacing w:line="276" w:lineRule="auto"/>
        <w:jc w:val="center"/>
        <w:rPr>
          <w:b/>
        </w:rPr>
      </w:pPr>
      <w:r>
        <w:rPr>
          <w:b/>
        </w:rPr>
        <w:t>za davanje u najam školske sportske dvorane</w:t>
      </w:r>
    </w:p>
    <w:p w:rsidR="007F6AB5" w:rsidRDefault="00516086" w:rsidP="00621FC2">
      <w:pPr>
        <w:spacing w:line="276" w:lineRule="auto"/>
        <w:jc w:val="center"/>
        <w:rPr>
          <w:b/>
        </w:rPr>
      </w:pPr>
      <w:r>
        <w:rPr>
          <w:b/>
        </w:rPr>
        <w:t>za školsku godinu 202</w:t>
      </w:r>
      <w:r w:rsidR="006F7777">
        <w:rPr>
          <w:b/>
        </w:rPr>
        <w:t>3</w:t>
      </w:r>
      <w:r>
        <w:rPr>
          <w:b/>
        </w:rPr>
        <w:t>./202</w:t>
      </w:r>
      <w:r w:rsidR="006F7777">
        <w:rPr>
          <w:b/>
        </w:rPr>
        <w:t>4</w:t>
      </w:r>
      <w:r w:rsidR="007F6AB5">
        <w:rPr>
          <w:b/>
        </w:rPr>
        <w:t>. godinu</w:t>
      </w:r>
    </w:p>
    <w:p w:rsidR="007F6AB5" w:rsidRDefault="007F6AB5" w:rsidP="00621FC2">
      <w:pPr>
        <w:spacing w:line="276" w:lineRule="auto"/>
        <w:jc w:val="center"/>
        <w:rPr>
          <w:b/>
        </w:rPr>
      </w:pPr>
    </w:p>
    <w:p w:rsidR="007F6AB5" w:rsidRPr="007F6AB5" w:rsidRDefault="007F6AB5" w:rsidP="00621FC2">
      <w:pPr>
        <w:pStyle w:val="otekst"/>
        <w:shd w:val="clear" w:color="auto" w:fill="FFFFFF"/>
        <w:spacing w:line="276" w:lineRule="auto"/>
      </w:pPr>
      <w:r w:rsidRPr="007F6AB5">
        <w:t xml:space="preserve">Osnovna škola </w:t>
      </w:r>
      <w:r w:rsidR="001407BE">
        <w:t>Đakovački Selci,  Selci Đakovački</w:t>
      </w:r>
      <w:r w:rsidRPr="007F6AB5">
        <w:t xml:space="preserve">, </w:t>
      </w:r>
      <w:proofErr w:type="spellStart"/>
      <w:r w:rsidR="001407BE">
        <w:t>B.J.Jelačića</w:t>
      </w:r>
      <w:proofErr w:type="spellEnd"/>
      <w:r w:rsidR="001407BE">
        <w:t xml:space="preserve"> </w:t>
      </w:r>
      <w:r w:rsidR="00AE6AF8">
        <w:t xml:space="preserve"> </w:t>
      </w:r>
      <w:r w:rsidR="001407BE">
        <w:t xml:space="preserve">9, </w:t>
      </w:r>
      <w:r w:rsidR="006F7777">
        <w:t xml:space="preserve"> </w:t>
      </w:r>
      <w:r w:rsidR="001407BE">
        <w:t>Selci Đakovački</w:t>
      </w:r>
      <w:r w:rsidR="00B065B2">
        <w:t xml:space="preserve"> </w:t>
      </w:r>
      <w:r w:rsidR="001407BE">
        <w:t xml:space="preserve">daje </w:t>
      </w:r>
      <w:r w:rsidRPr="007F6AB5">
        <w:t xml:space="preserve"> u najam sportsku dvoranu na adresi sjedišta:</w:t>
      </w:r>
    </w:p>
    <w:p w:rsidR="007F6AB5" w:rsidRDefault="007F6AB5" w:rsidP="00621FC2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Predmet natječaja je najam sportske dvorane;</w:t>
      </w:r>
    </w:p>
    <w:p w:rsidR="007F6AB5" w:rsidRDefault="007F6AB5" w:rsidP="00621FC2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Dvorana se daje u najam za sportske aktivnosti i druge programe koji se u njoj mogu izvoditi;</w:t>
      </w:r>
    </w:p>
    <w:p w:rsidR="008A55C7" w:rsidRDefault="007F6AB5" w:rsidP="00621FC2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Školska dvorana se iznajmljuje na vrijeme od </w:t>
      </w:r>
      <w:r w:rsidR="006F7777">
        <w:rPr>
          <w:rFonts w:ascii="inherit" w:hAnsi="inherit" w:cs="Arial"/>
          <w:color w:val="000000"/>
        </w:rPr>
        <w:t>6. studenog</w:t>
      </w:r>
      <w:r w:rsidR="00386B6A">
        <w:rPr>
          <w:rFonts w:ascii="inherit" w:hAnsi="inherit" w:cs="Arial"/>
          <w:color w:val="000000"/>
        </w:rPr>
        <w:t xml:space="preserve"> </w:t>
      </w:r>
      <w:r w:rsidR="00FD0ACF">
        <w:rPr>
          <w:rFonts w:ascii="inherit" w:hAnsi="inherit" w:cs="Arial"/>
          <w:color w:val="000000"/>
        </w:rPr>
        <w:t>202</w:t>
      </w:r>
      <w:r w:rsidR="006F7777">
        <w:rPr>
          <w:rFonts w:ascii="inherit" w:hAnsi="inherit" w:cs="Arial"/>
          <w:color w:val="000000"/>
        </w:rPr>
        <w:t>3</w:t>
      </w:r>
      <w:r w:rsidR="00FD0ACF">
        <w:rPr>
          <w:rFonts w:ascii="inherit" w:hAnsi="inherit" w:cs="Arial"/>
          <w:color w:val="000000"/>
        </w:rPr>
        <w:t>. do 15</w:t>
      </w:r>
      <w:r>
        <w:rPr>
          <w:rFonts w:ascii="inherit" w:hAnsi="inherit" w:cs="Arial"/>
          <w:color w:val="000000"/>
        </w:rPr>
        <w:t xml:space="preserve">. </w:t>
      </w:r>
      <w:r w:rsidR="00FD0ACF">
        <w:rPr>
          <w:rFonts w:ascii="inherit" w:hAnsi="inherit" w:cs="Arial"/>
          <w:color w:val="000000"/>
        </w:rPr>
        <w:t>travnja 202</w:t>
      </w:r>
      <w:r w:rsidR="006F7777">
        <w:rPr>
          <w:rFonts w:ascii="inherit" w:hAnsi="inherit" w:cs="Arial"/>
          <w:color w:val="000000"/>
        </w:rPr>
        <w:t>4</w:t>
      </w:r>
      <w:r>
        <w:rPr>
          <w:rFonts w:ascii="inherit" w:hAnsi="inherit" w:cs="Arial"/>
          <w:color w:val="000000"/>
        </w:rPr>
        <w:t xml:space="preserve">. u vremenu kada je prostor slobodan, odnosno, kada ga ne koristi škola i ŠSD. </w:t>
      </w:r>
    </w:p>
    <w:p w:rsidR="007F6AB5" w:rsidRDefault="007F6AB5" w:rsidP="00621FC2">
      <w:pPr>
        <w:shd w:val="clear" w:color="auto" w:fill="FFFFFF"/>
        <w:spacing w:line="276" w:lineRule="auto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Prostor se ne iznajmljuje za vrijeme kolektivnih godišnjih odmora.</w:t>
      </w:r>
    </w:p>
    <w:p w:rsidR="008A55C7" w:rsidRDefault="008A55C7" w:rsidP="00621FC2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Dvorana se daje u najam</w:t>
      </w:r>
      <w:r w:rsidR="007F6AB5">
        <w:rPr>
          <w:rFonts w:ascii="inherit" w:hAnsi="inherit" w:cs="Arial"/>
          <w:color w:val="000000"/>
        </w:rPr>
        <w:t xml:space="preserve"> radnim danima od </w:t>
      </w:r>
      <w:r w:rsidR="00FD0ACF">
        <w:rPr>
          <w:rFonts w:ascii="inherit" w:hAnsi="inherit" w:cs="Arial"/>
          <w:color w:val="000000"/>
        </w:rPr>
        <w:t>17:00 do 2</w:t>
      </w:r>
      <w:r w:rsidR="00231EDE">
        <w:rPr>
          <w:rFonts w:ascii="inherit" w:hAnsi="inherit" w:cs="Arial"/>
          <w:color w:val="000000"/>
        </w:rPr>
        <w:t>1</w:t>
      </w:r>
      <w:r w:rsidR="00FD0ACF">
        <w:rPr>
          <w:rFonts w:ascii="inherit" w:hAnsi="inherit" w:cs="Arial"/>
          <w:color w:val="000000"/>
        </w:rPr>
        <w:t>:</w:t>
      </w:r>
      <w:r w:rsidR="00231EDE">
        <w:rPr>
          <w:rFonts w:ascii="inherit" w:hAnsi="inherit" w:cs="Arial"/>
          <w:color w:val="000000"/>
        </w:rPr>
        <w:t>00</w:t>
      </w:r>
      <w:r w:rsidR="00FD0ACF">
        <w:rPr>
          <w:rFonts w:ascii="inherit" w:hAnsi="inherit" w:cs="Arial"/>
          <w:color w:val="000000"/>
        </w:rPr>
        <w:t>, a subotom od 17:00 do 19:3</w:t>
      </w:r>
      <w:r w:rsidR="00BB4B9A">
        <w:rPr>
          <w:rFonts w:ascii="inherit" w:hAnsi="inherit" w:cs="Arial"/>
          <w:color w:val="000000"/>
        </w:rPr>
        <w:t>0 sati.</w:t>
      </w:r>
    </w:p>
    <w:p w:rsidR="00BB4B9A" w:rsidRDefault="007F6AB5" w:rsidP="00621FC2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inherit" w:hAnsi="inherit" w:cs="Arial"/>
          <w:color w:val="000000"/>
        </w:rPr>
      </w:pPr>
      <w:r w:rsidRPr="00BB4B9A">
        <w:rPr>
          <w:rFonts w:ascii="inherit" w:hAnsi="inherit" w:cs="Arial"/>
          <w:color w:val="000000"/>
        </w:rPr>
        <w:t xml:space="preserve">Ponuditelj je obvezan navesti željeni termin te broj sati korištenja. </w:t>
      </w:r>
    </w:p>
    <w:p w:rsidR="007F6AB5" w:rsidRPr="00BB4B9A" w:rsidRDefault="007F6AB5" w:rsidP="00621FC2">
      <w:pPr>
        <w:shd w:val="clear" w:color="auto" w:fill="FFFFFF"/>
        <w:spacing w:line="276" w:lineRule="auto"/>
        <w:rPr>
          <w:rFonts w:ascii="inherit" w:hAnsi="inherit" w:cs="Arial"/>
          <w:color w:val="000000"/>
        </w:rPr>
      </w:pPr>
      <w:r w:rsidRPr="00BB4B9A">
        <w:rPr>
          <w:rFonts w:ascii="inherit" w:hAnsi="inherit" w:cs="Arial"/>
          <w:color w:val="000000"/>
        </w:rPr>
        <w:t>Raspored korištenja napravit će se u dogovoru korisnika i škole.</w:t>
      </w:r>
    </w:p>
    <w:p w:rsidR="00122AF8" w:rsidRDefault="00122AF8" w:rsidP="00621FC2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Cijena najma sportske dvorane određuje se po terminu </w:t>
      </w:r>
      <w:r w:rsidR="00621FC2">
        <w:rPr>
          <w:rFonts w:ascii="inherit" w:hAnsi="inherit" w:cs="Arial"/>
          <w:color w:val="000000"/>
        </w:rPr>
        <w:t>(jedan i po sat)</w:t>
      </w:r>
      <w:r w:rsidR="006739AF">
        <w:rPr>
          <w:rFonts w:ascii="inherit" w:hAnsi="inherit" w:cs="Arial"/>
          <w:color w:val="000000"/>
        </w:rPr>
        <w:t xml:space="preserve"> od </w:t>
      </w:r>
      <w:r w:rsidR="006F7777">
        <w:rPr>
          <w:rFonts w:ascii="inherit" w:hAnsi="inherit" w:cs="Arial"/>
          <w:color w:val="000000"/>
        </w:rPr>
        <w:t>26,10 eura ili</w:t>
      </w:r>
      <w:r w:rsidR="00621FC2">
        <w:rPr>
          <w:rFonts w:ascii="inherit" w:hAnsi="inherit" w:cs="Arial"/>
          <w:color w:val="000000"/>
        </w:rPr>
        <w:t xml:space="preserve"> </w:t>
      </w:r>
      <w:r w:rsidR="006F7777">
        <w:rPr>
          <w:rFonts w:ascii="inherit" w:hAnsi="inherit" w:cs="Arial"/>
          <w:color w:val="000000"/>
        </w:rPr>
        <w:t xml:space="preserve">(60 minuta) 17,40 eura </w:t>
      </w:r>
      <w:r>
        <w:rPr>
          <w:rFonts w:ascii="inherit" w:hAnsi="inherit" w:cs="Arial"/>
          <w:color w:val="000000"/>
        </w:rPr>
        <w:t>temeljem Odluke o cijeni termina najma sportske dvorane.</w:t>
      </w:r>
    </w:p>
    <w:p w:rsidR="00621FC2" w:rsidRDefault="00122AF8" w:rsidP="00621FC2">
      <w:pPr>
        <w:pStyle w:val="otekst"/>
        <w:shd w:val="clear" w:color="auto" w:fill="FFFFFF"/>
        <w:spacing w:line="276" w:lineRule="auto"/>
      </w:pPr>
      <w:r w:rsidRPr="00621FC2">
        <w:t xml:space="preserve">Ponuda za najam mora sadržavati: naziv, adresu, OIB, IBAN, </w:t>
      </w:r>
      <w:r w:rsidR="006A71F4">
        <w:t xml:space="preserve">ime </w:t>
      </w:r>
      <w:r w:rsidRPr="00621FC2">
        <w:t>osobe ovlaštene za zastupanje ponuditelja pravne osobe, njegov OIB, i tel. kontakt osobe, vrstu aktivnosti koju ponuditelj želi provoditi u unajmljenom prostoru.</w:t>
      </w:r>
      <w:r w:rsidRPr="00621FC2">
        <w:br/>
      </w:r>
    </w:p>
    <w:p w:rsidR="006A71F4" w:rsidRDefault="006A71F4" w:rsidP="00621FC2">
      <w:pPr>
        <w:pStyle w:val="otekst"/>
        <w:shd w:val="clear" w:color="auto" w:fill="FFFFFF"/>
        <w:spacing w:line="276" w:lineRule="auto"/>
      </w:pPr>
    </w:p>
    <w:p w:rsidR="00122AF8" w:rsidRPr="00621FC2" w:rsidRDefault="00122AF8" w:rsidP="00621FC2">
      <w:pPr>
        <w:pStyle w:val="otekst"/>
        <w:shd w:val="clear" w:color="auto" w:fill="FFFFFF"/>
        <w:spacing w:line="276" w:lineRule="auto"/>
      </w:pPr>
      <w:r w:rsidRPr="00621FC2">
        <w:t xml:space="preserve">Ponude se dostavljaju na adresu škole u roku 8 dana od dana objave natječaja s naznakom </w:t>
      </w:r>
      <w:r w:rsidR="00621FC2">
        <w:t xml:space="preserve"> „Za natječaj - </w:t>
      </w:r>
      <w:r w:rsidRPr="00621FC2">
        <w:t>Ne otvarati – prijava za najam sportske dvorane“.</w:t>
      </w:r>
    </w:p>
    <w:p w:rsidR="00122AF8" w:rsidRPr="00621FC2" w:rsidRDefault="00FD0ACF" w:rsidP="00621FC2">
      <w:pPr>
        <w:pStyle w:val="otekst"/>
        <w:shd w:val="clear" w:color="auto" w:fill="FFFFFF"/>
        <w:spacing w:line="276" w:lineRule="auto"/>
      </w:pPr>
      <w:r>
        <w:t xml:space="preserve">Prijave će se otvarati </w:t>
      </w:r>
      <w:r w:rsidR="006F7777">
        <w:t xml:space="preserve">2. </w:t>
      </w:r>
      <w:r w:rsidR="00386B6A">
        <w:t xml:space="preserve">studenog </w:t>
      </w:r>
      <w:r>
        <w:t>202</w:t>
      </w:r>
      <w:r w:rsidR="006F7777">
        <w:t>3</w:t>
      </w:r>
      <w:r w:rsidR="00122AF8" w:rsidRPr="00621FC2">
        <w:t xml:space="preserve">. godine </w:t>
      </w:r>
      <w:r>
        <w:t>u 11</w:t>
      </w:r>
      <w:r w:rsidR="007A6E04">
        <w:t>:</w:t>
      </w:r>
      <w:r w:rsidR="00BA6753">
        <w:t>00</w:t>
      </w:r>
      <w:r w:rsidR="006C1A92">
        <w:t xml:space="preserve"> sati </w:t>
      </w:r>
      <w:r w:rsidR="00122AF8" w:rsidRPr="00621FC2">
        <w:t>u zbornici škole.</w:t>
      </w:r>
      <w:r w:rsidR="00122AF8" w:rsidRPr="00621FC2">
        <w:br/>
        <w:t xml:space="preserve">O rezultatu </w:t>
      </w:r>
      <w:r w:rsidR="00621FC2">
        <w:t xml:space="preserve">poziva </w:t>
      </w:r>
      <w:r w:rsidR="00122AF8" w:rsidRPr="00621FC2">
        <w:t>prijavitelji će biti pismeno obaviješteni.</w:t>
      </w:r>
      <w:r w:rsidR="00122AF8" w:rsidRPr="00621FC2">
        <w:br/>
      </w:r>
      <w:r w:rsidR="00122AF8" w:rsidRPr="00621FC2">
        <w:lastRenderedPageBreak/>
        <w:t>Prijave s nepotpunom dokumentacijom i prijave koje ne odgovaraju uvjetima</w:t>
      </w:r>
      <w:r w:rsidR="00621FC2">
        <w:t xml:space="preserve"> poziva</w:t>
      </w:r>
      <w:r w:rsidR="00122AF8" w:rsidRPr="00621FC2">
        <w:t xml:space="preserve"> neće se razmatrati.</w:t>
      </w:r>
    </w:p>
    <w:p w:rsidR="00FD0ACF" w:rsidRDefault="00122AF8" w:rsidP="00621FC2">
      <w:pPr>
        <w:pStyle w:val="otekst"/>
        <w:shd w:val="clear" w:color="auto" w:fill="FFFFFF"/>
        <w:spacing w:line="276" w:lineRule="auto"/>
      </w:pPr>
      <w:r w:rsidRPr="00621FC2">
        <w:t>Povjerenstvo za izbor zadržava pravo odbiti svaku prijavu bez obveze prema prijaviteljima.</w:t>
      </w:r>
    </w:p>
    <w:p w:rsidR="00122AF8" w:rsidRPr="00621FC2" w:rsidRDefault="00122AF8" w:rsidP="00621FC2">
      <w:pPr>
        <w:pStyle w:val="otekst"/>
        <w:shd w:val="clear" w:color="auto" w:fill="FFFFFF"/>
        <w:spacing w:line="276" w:lineRule="auto"/>
      </w:pPr>
      <w:r w:rsidRPr="00621FC2">
        <w:br/>
        <w:t>Za sve potrebne informacije o predmetu javnog poziva i za razgledavanje prostora zainteresirani se mogu javiti na telefon 031/8</w:t>
      </w:r>
      <w:r w:rsidR="001407BE">
        <w:t>32-005</w:t>
      </w:r>
      <w:r w:rsidRPr="00621FC2">
        <w:t xml:space="preserve">. </w:t>
      </w:r>
    </w:p>
    <w:p w:rsidR="00122AF8" w:rsidRDefault="00621FC2" w:rsidP="00621FC2">
      <w:pPr>
        <w:spacing w:line="276" w:lineRule="auto"/>
      </w:pPr>
      <w:r w:rsidRPr="009D0B2A">
        <w:t>OBRAZAC PRIJAVE U PRIV</w:t>
      </w:r>
      <w:r w:rsidR="009B3BD5">
        <w:t>I</w:t>
      </w:r>
      <w:r w:rsidRPr="009D0B2A">
        <w:t>TKU JAVNOG POZIVA.</w:t>
      </w:r>
    </w:p>
    <w:p w:rsidR="009D0B2A" w:rsidRDefault="009D0B2A" w:rsidP="00621FC2">
      <w:pPr>
        <w:spacing w:line="276" w:lineRule="auto"/>
      </w:pPr>
    </w:p>
    <w:p w:rsidR="009D0B2A" w:rsidRPr="009D0B2A" w:rsidRDefault="009D0B2A" w:rsidP="00621FC2">
      <w:pPr>
        <w:spacing w:line="276" w:lineRule="auto"/>
      </w:pPr>
    </w:p>
    <w:p w:rsidR="00621FC2" w:rsidRDefault="00621FC2" w:rsidP="00621FC2">
      <w:pPr>
        <w:spacing w:line="276" w:lineRule="auto"/>
        <w:jc w:val="right"/>
        <w:rPr>
          <w:b/>
        </w:rPr>
      </w:pPr>
    </w:p>
    <w:p w:rsidR="00475E9A" w:rsidRPr="00621FC2" w:rsidRDefault="00475E9A" w:rsidP="00621FC2">
      <w:pPr>
        <w:spacing w:line="276" w:lineRule="auto"/>
        <w:jc w:val="right"/>
      </w:pPr>
      <w:r w:rsidRPr="00621FC2">
        <w:t>Ravnateljica:</w:t>
      </w:r>
    </w:p>
    <w:p w:rsidR="00560283" w:rsidRPr="00621FC2" w:rsidRDefault="001407BE" w:rsidP="00621FC2">
      <w:pPr>
        <w:spacing w:line="276" w:lineRule="auto"/>
        <w:jc w:val="right"/>
      </w:pPr>
      <w:r>
        <w:t xml:space="preserve">Nada Denić, </w:t>
      </w:r>
      <w:r w:rsidR="00D16261" w:rsidRPr="00621FC2">
        <w:t xml:space="preserve"> prof.</w:t>
      </w:r>
    </w:p>
    <w:p w:rsidR="009B7AD8" w:rsidRPr="00621FC2" w:rsidRDefault="009B7AD8" w:rsidP="009B7AD8">
      <w:pPr>
        <w:jc w:val="center"/>
      </w:pPr>
    </w:p>
    <w:sectPr w:rsidR="009B7AD8" w:rsidRPr="00621FC2" w:rsidSect="004E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B33"/>
    <w:multiLevelType w:val="hybridMultilevel"/>
    <w:tmpl w:val="D674A2C8"/>
    <w:lvl w:ilvl="0" w:tplc="73DE6A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F97410"/>
    <w:multiLevelType w:val="hybridMultilevel"/>
    <w:tmpl w:val="6A301B84"/>
    <w:lvl w:ilvl="0" w:tplc="1EFE38B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56567443"/>
    <w:multiLevelType w:val="hybridMultilevel"/>
    <w:tmpl w:val="E61C6B7E"/>
    <w:lvl w:ilvl="0" w:tplc="9C40E5B4">
      <w:numFmt w:val="bullet"/>
      <w:lvlText w:val="-"/>
      <w:lvlJc w:val="left"/>
      <w:pPr>
        <w:ind w:left="2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 w15:restartNumberingAfterBreak="0">
    <w:nsid w:val="57D01568"/>
    <w:multiLevelType w:val="hybridMultilevel"/>
    <w:tmpl w:val="BCF0E128"/>
    <w:lvl w:ilvl="0" w:tplc="D3028646"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630B79E7"/>
    <w:multiLevelType w:val="hybridMultilevel"/>
    <w:tmpl w:val="DBB66FA6"/>
    <w:lvl w:ilvl="0" w:tplc="3A6A6E8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2255214"/>
    <w:multiLevelType w:val="multilevel"/>
    <w:tmpl w:val="125A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09"/>
    <w:rsid w:val="00010604"/>
    <w:rsid w:val="00024DCD"/>
    <w:rsid w:val="000467DE"/>
    <w:rsid w:val="000B7503"/>
    <w:rsid w:val="00101DEB"/>
    <w:rsid w:val="00102A09"/>
    <w:rsid w:val="001049D8"/>
    <w:rsid w:val="00106E48"/>
    <w:rsid w:val="0011101E"/>
    <w:rsid w:val="00115A0E"/>
    <w:rsid w:val="00122AF8"/>
    <w:rsid w:val="00130F58"/>
    <w:rsid w:val="001407BE"/>
    <w:rsid w:val="00184A4C"/>
    <w:rsid w:val="001A2FCD"/>
    <w:rsid w:val="001C42DE"/>
    <w:rsid w:val="001C665A"/>
    <w:rsid w:val="001C6A6E"/>
    <w:rsid w:val="001E7B0E"/>
    <w:rsid w:val="00207D3F"/>
    <w:rsid w:val="00227889"/>
    <w:rsid w:val="0023024F"/>
    <w:rsid w:val="00231EDE"/>
    <w:rsid w:val="002712F3"/>
    <w:rsid w:val="00274611"/>
    <w:rsid w:val="00295AA7"/>
    <w:rsid w:val="002964B3"/>
    <w:rsid w:val="002A6DC3"/>
    <w:rsid w:val="002B1BFC"/>
    <w:rsid w:val="002B6BB0"/>
    <w:rsid w:val="002D200E"/>
    <w:rsid w:val="002D6C80"/>
    <w:rsid w:val="002D7F19"/>
    <w:rsid w:val="002E25F8"/>
    <w:rsid w:val="00301845"/>
    <w:rsid w:val="00315A1C"/>
    <w:rsid w:val="003219E1"/>
    <w:rsid w:val="003428C3"/>
    <w:rsid w:val="003437C4"/>
    <w:rsid w:val="00386B6A"/>
    <w:rsid w:val="00396918"/>
    <w:rsid w:val="00397A4D"/>
    <w:rsid w:val="00444DE4"/>
    <w:rsid w:val="004570B7"/>
    <w:rsid w:val="00472846"/>
    <w:rsid w:val="00475E9A"/>
    <w:rsid w:val="004765DF"/>
    <w:rsid w:val="004813E2"/>
    <w:rsid w:val="004A2990"/>
    <w:rsid w:val="004A5274"/>
    <w:rsid w:val="004B64D6"/>
    <w:rsid w:val="004E6401"/>
    <w:rsid w:val="004E6988"/>
    <w:rsid w:val="004E7225"/>
    <w:rsid w:val="00505D0F"/>
    <w:rsid w:val="00516086"/>
    <w:rsid w:val="005345E4"/>
    <w:rsid w:val="00544D55"/>
    <w:rsid w:val="00560283"/>
    <w:rsid w:val="005A20CA"/>
    <w:rsid w:val="005A4D7B"/>
    <w:rsid w:val="005A5A48"/>
    <w:rsid w:val="005D714E"/>
    <w:rsid w:val="00621FC2"/>
    <w:rsid w:val="00622D15"/>
    <w:rsid w:val="006350E6"/>
    <w:rsid w:val="00650B7B"/>
    <w:rsid w:val="00651681"/>
    <w:rsid w:val="00651F34"/>
    <w:rsid w:val="00672668"/>
    <w:rsid w:val="006739AF"/>
    <w:rsid w:val="00691ACE"/>
    <w:rsid w:val="006969CC"/>
    <w:rsid w:val="006A71F4"/>
    <w:rsid w:val="006C1A92"/>
    <w:rsid w:val="006F7777"/>
    <w:rsid w:val="00701FB1"/>
    <w:rsid w:val="00726820"/>
    <w:rsid w:val="00732F96"/>
    <w:rsid w:val="0074082F"/>
    <w:rsid w:val="0076631C"/>
    <w:rsid w:val="00782A26"/>
    <w:rsid w:val="00784F80"/>
    <w:rsid w:val="00790B42"/>
    <w:rsid w:val="007A2F09"/>
    <w:rsid w:val="007A68A9"/>
    <w:rsid w:val="007A6E04"/>
    <w:rsid w:val="007C6ECC"/>
    <w:rsid w:val="007E69DE"/>
    <w:rsid w:val="007E7D91"/>
    <w:rsid w:val="007F43A2"/>
    <w:rsid w:val="007F6AB5"/>
    <w:rsid w:val="007F6F41"/>
    <w:rsid w:val="0080059C"/>
    <w:rsid w:val="00807878"/>
    <w:rsid w:val="0083670E"/>
    <w:rsid w:val="0087022F"/>
    <w:rsid w:val="008A3C5B"/>
    <w:rsid w:val="008A55C7"/>
    <w:rsid w:val="008B40BA"/>
    <w:rsid w:val="008C4812"/>
    <w:rsid w:val="00904173"/>
    <w:rsid w:val="00913A9D"/>
    <w:rsid w:val="00943C56"/>
    <w:rsid w:val="009B3BD5"/>
    <w:rsid w:val="009B7AD8"/>
    <w:rsid w:val="009D0B2A"/>
    <w:rsid w:val="009D6E4C"/>
    <w:rsid w:val="009E3206"/>
    <w:rsid w:val="009F0FBC"/>
    <w:rsid w:val="00A05932"/>
    <w:rsid w:val="00A1560C"/>
    <w:rsid w:val="00A234A7"/>
    <w:rsid w:val="00A30912"/>
    <w:rsid w:val="00A40415"/>
    <w:rsid w:val="00A50FA9"/>
    <w:rsid w:val="00A75C7C"/>
    <w:rsid w:val="00A80F58"/>
    <w:rsid w:val="00A91C51"/>
    <w:rsid w:val="00A94BFB"/>
    <w:rsid w:val="00AD180E"/>
    <w:rsid w:val="00AE0FB0"/>
    <w:rsid w:val="00AE2CD7"/>
    <w:rsid w:val="00AE4FD2"/>
    <w:rsid w:val="00AE6AF8"/>
    <w:rsid w:val="00B04A70"/>
    <w:rsid w:val="00B065B2"/>
    <w:rsid w:val="00B06E20"/>
    <w:rsid w:val="00B2583E"/>
    <w:rsid w:val="00B54D4C"/>
    <w:rsid w:val="00B564C9"/>
    <w:rsid w:val="00B61BD4"/>
    <w:rsid w:val="00B975EA"/>
    <w:rsid w:val="00BA1189"/>
    <w:rsid w:val="00BA6753"/>
    <w:rsid w:val="00BB156C"/>
    <w:rsid w:val="00BB4B9A"/>
    <w:rsid w:val="00BB58A3"/>
    <w:rsid w:val="00BC76A4"/>
    <w:rsid w:val="00BD0588"/>
    <w:rsid w:val="00BD2B99"/>
    <w:rsid w:val="00BE0084"/>
    <w:rsid w:val="00C21AE1"/>
    <w:rsid w:val="00C82717"/>
    <w:rsid w:val="00C84FFE"/>
    <w:rsid w:val="00C90110"/>
    <w:rsid w:val="00C968C3"/>
    <w:rsid w:val="00CD0BFB"/>
    <w:rsid w:val="00CE5483"/>
    <w:rsid w:val="00CE5645"/>
    <w:rsid w:val="00CF642E"/>
    <w:rsid w:val="00CF76ED"/>
    <w:rsid w:val="00D046EA"/>
    <w:rsid w:val="00D05090"/>
    <w:rsid w:val="00D16261"/>
    <w:rsid w:val="00D33F24"/>
    <w:rsid w:val="00D90B3F"/>
    <w:rsid w:val="00D95287"/>
    <w:rsid w:val="00DA476A"/>
    <w:rsid w:val="00DC7558"/>
    <w:rsid w:val="00DF2C33"/>
    <w:rsid w:val="00E054C1"/>
    <w:rsid w:val="00E1305B"/>
    <w:rsid w:val="00E149BC"/>
    <w:rsid w:val="00E30D35"/>
    <w:rsid w:val="00E50F19"/>
    <w:rsid w:val="00E60469"/>
    <w:rsid w:val="00E628CC"/>
    <w:rsid w:val="00E6589A"/>
    <w:rsid w:val="00E70912"/>
    <w:rsid w:val="00E921C7"/>
    <w:rsid w:val="00E95590"/>
    <w:rsid w:val="00E96C14"/>
    <w:rsid w:val="00EC1E18"/>
    <w:rsid w:val="00EC7833"/>
    <w:rsid w:val="00ED4DA1"/>
    <w:rsid w:val="00EF0240"/>
    <w:rsid w:val="00EF32C7"/>
    <w:rsid w:val="00F318C8"/>
    <w:rsid w:val="00F450A4"/>
    <w:rsid w:val="00F533B7"/>
    <w:rsid w:val="00FA6C96"/>
    <w:rsid w:val="00FC6632"/>
    <w:rsid w:val="00FD0ACF"/>
    <w:rsid w:val="00FF044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8E2D"/>
  <w15:docId w15:val="{04596CA8-813D-4CE2-BFF4-101449CD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F09"/>
    <w:pPr>
      <w:spacing w:after="0" w:line="240" w:lineRule="auto"/>
    </w:pPr>
    <w:rPr>
      <w:rFonts w:eastAsia="Times New Roman"/>
      <w:b w:val="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07BE"/>
    <w:pPr>
      <w:keepNext/>
      <w:jc w:val="center"/>
      <w:outlineLvl w:val="0"/>
    </w:pPr>
    <w:rPr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A2F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82A26"/>
    <w:pPr>
      <w:ind w:left="720"/>
      <w:contextualSpacing/>
    </w:pPr>
  </w:style>
  <w:style w:type="paragraph" w:customStyle="1" w:styleId="otekst">
    <w:name w:val="otekst"/>
    <w:basedOn w:val="Normal"/>
    <w:rsid w:val="007F6AB5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7F6A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122AF8"/>
  </w:style>
  <w:style w:type="character" w:styleId="Naglaeno">
    <w:name w:val="Strong"/>
    <w:basedOn w:val="Zadanifontodlomka"/>
    <w:uiPriority w:val="22"/>
    <w:qFormat/>
    <w:rsid w:val="00122AF8"/>
    <w:rPr>
      <w:b w:val="0"/>
      <w:bCs/>
    </w:rPr>
  </w:style>
  <w:style w:type="character" w:customStyle="1" w:styleId="Naslov1Char">
    <w:name w:val="Naslov 1 Char"/>
    <w:basedOn w:val="Zadanifontodlomka"/>
    <w:link w:val="Naslov1"/>
    <w:rsid w:val="001407BE"/>
    <w:rPr>
      <w:rFonts w:eastAsia="Times New Roman"/>
      <w:b w:val="0"/>
      <w:i/>
      <w:iCs/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  Selci Đakovački, B.J.Jelačića  9     MB 03011135  OIB 35 015 122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5</cp:revision>
  <cp:lastPrinted>2022-11-07T11:25:00Z</cp:lastPrinted>
  <dcterms:created xsi:type="dcterms:W3CDTF">2023-10-23T08:44:00Z</dcterms:created>
  <dcterms:modified xsi:type="dcterms:W3CDTF">2023-10-23T08:49:00Z</dcterms:modified>
</cp:coreProperties>
</file>